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12CB" w14:textId="2D103408" w:rsidR="00CA513E" w:rsidRPr="00CA513E" w:rsidRDefault="00043C33" w:rsidP="008229E1">
      <w:pPr>
        <w:jc w:val="center"/>
        <w:rPr>
          <w:b/>
          <w:bCs/>
        </w:rPr>
      </w:pPr>
      <w:r>
        <w:rPr>
          <w:b/>
          <w:bCs/>
        </w:rPr>
        <w:t>2026-27</w:t>
      </w:r>
      <w:r w:rsidR="00CA513E" w:rsidRPr="00CA513E">
        <w:rPr>
          <w:b/>
          <w:bCs/>
        </w:rPr>
        <w:t xml:space="preserve"> AAE Student Ambassador Application &amp; Resume</w:t>
      </w:r>
    </w:p>
    <w:p w14:paraId="69B1BA01" w14:textId="2939E049" w:rsidR="00CA513E" w:rsidRPr="00CA513E" w:rsidRDefault="00CA513E" w:rsidP="008229E1">
      <w:pPr>
        <w:jc w:val="center"/>
        <w:rPr>
          <w:b/>
          <w:bCs/>
        </w:rPr>
      </w:pPr>
      <w:r w:rsidRPr="00CA513E">
        <w:rPr>
          <w:b/>
          <w:bCs/>
        </w:rPr>
        <w:t xml:space="preserve">Deadline August </w:t>
      </w:r>
      <w:r>
        <w:rPr>
          <w:b/>
          <w:bCs/>
        </w:rPr>
        <w:t>18</w:t>
      </w:r>
      <w:r w:rsidRPr="00CA513E">
        <w:rPr>
          <w:b/>
          <w:bCs/>
        </w:rPr>
        <w:t>, 202</w:t>
      </w:r>
      <w:r w:rsidR="00043C33">
        <w:rPr>
          <w:b/>
          <w:bCs/>
        </w:rPr>
        <w:t>6</w:t>
      </w:r>
      <w:r w:rsidRPr="00CA513E">
        <w:rPr>
          <w:b/>
          <w:bCs/>
        </w:rPr>
        <w:t xml:space="preserve">, by </w:t>
      </w:r>
      <w:r>
        <w:rPr>
          <w:b/>
          <w:bCs/>
        </w:rPr>
        <w:t>11</w:t>
      </w:r>
      <w:r w:rsidRPr="00CA513E">
        <w:rPr>
          <w:b/>
          <w:bCs/>
        </w:rPr>
        <w:t>pm EST</w:t>
      </w:r>
    </w:p>
    <w:p w14:paraId="6239A468" w14:textId="77777777" w:rsidR="00CA513E" w:rsidRPr="00CA513E" w:rsidRDefault="00CA513E" w:rsidP="00CA513E"/>
    <w:p w14:paraId="58652723" w14:textId="2FC6088C" w:rsidR="00CA513E" w:rsidRPr="00CA513E" w:rsidRDefault="00CA513E" w:rsidP="00CA513E">
      <w:r w:rsidRPr="00CA513E">
        <w:t xml:space="preserve">The School of Aeronautics and Astronautics is seeking motivated, passionate, and personable ambassadors for the </w:t>
      </w:r>
      <w:r w:rsidR="00043C33">
        <w:t>2026-27</w:t>
      </w:r>
      <w:r w:rsidRPr="00CA513E">
        <w:t xml:space="preserve"> academic year! As an ambassador, you will be one of the first AAE representatives that prospective families and students meet with as they learn about the program at Purdue. You will also represent the AAE program at various campus events and develop long-lasting professional relationships with various AAE staff members. This position provides the opportunity to build skills in communication, teamwork, organization, oral presentation, and leadership.</w:t>
      </w:r>
    </w:p>
    <w:p w14:paraId="4DD1D7E3" w14:textId="77777777" w:rsidR="00CA513E" w:rsidRPr="00CA513E" w:rsidRDefault="00CA513E" w:rsidP="00CA513E">
      <w:pPr>
        <w:rPr>
          <w:b/>
          <w:bCs/>
        </w:rPr>
      </w:pPr>
      <w:r w:rsidRPr="00CA513E">
        <w:rPr>
          <w:b/>
          <w:bCs/>
        </w:rPr>
        <w:t>Expectations:</w:t>
      </w:r>
    </w:p>
    <w:p w14:paraId="065405D2" w14:textId="33BFB702" w:rsidR="00CA513E" w:rsidRPr="00CA513E" w:rsidRDefault="00CA513E" w:rsidP="00CA513E">
      <w:pPr>
        <w:numPr>
          <w:ilvl w:val="0"/>
          <w:numId w:val="1"/>
        </w:numPr>
      </w:pPr>
      <w:r w:rsidRPr="00CA513E">
        <w:t xml:space="preserve">Ambassadors will attend a mandatory training session on </w:t>
      </w:r>
      <w:r w:rsidR="00043C33">
        <w:t>Thursday</w:t>
      </w:r>
      <w:r>
        <w:t xml:space="preserve">, September </w:t>
      </w:r>
      <w:r w:rsidR="00043C33">
        <w:t>17</w:t>
      </w:r>
      <w:r w:rsidRPr="00CA513E">
        <w:t xml:space="preserve"> from 6 pm – 8 pm.</w:t>
      </w:r>
    </w:p>
    <w:p w14:paraId="60700169" w14:textId="77777777" w:rsidR="00CA513E" w:rsidRPr="00CA513E" w:rsidRDefault="00CA513E" w:rsidP="00CA513E">
      <w:pPr>
        <w:numPr>
          <w:ilvl w:val="0"/>
          <w:numId w:val="1"/>
        </w:numPr>
      </w:pPr>
      <w:r w:rsidRPr="00CA513E">
        <w:t xml:space="preserve">Ambassadors will attend mandatory monthly meetings. </w:t>
      </w:r>
    </w:p>
    <w:p w14:paraId="43F2F4DB" w14:textId="77777777" w:rsidR="00CA513E" w:rsidRPr="00CA513E" w:rsidRDefault="00CA513E" w:rsidP="00CA513E">
      <w:pPr>
        <w:numPr>
          <w:ilvl w:val="0"/>
          <w:numId w:val="1"/>
        </w:numPr>
      </w:pPr>
      <w:r w:rsidRPr="00CA513E">
        <w:t>Ambassadors will participate in approximately 4 - 6 events/activities each semester.</w:t>
      </w:r>
    </w:p>
    <w:p w14:paraId="5AA85BFC" w14:textId="77777777" w:rsidR="00CA513E" w:rsidRPr="00CA513E" w:rsidRDefault="00CA513E" w:rsidP="00CA513E">
      <w:pPr>
        <w:numPr>
          <w:ilvl w:val="0"/>
          <w:numId w:val="1"/>
        </w:numPr>
      </w:pPr>
      <w:r w:rsidRPr="00CA513E">
        <w:t>Ambassadors are flexible, as schedules may fluctuate from week to week. Numerous events and presentations often take place during the middle or near the end of the semester.</w:t>
      </w:r>
    </w:p>
    <w:p w14:paraId="07DDB801" w14:textId="77777777" w:rsidR="00CA513E" w:rsidRPr="00CA513E" w:rsidRDefault="00CA513E" w:rsidP="00CA513E">
      <w:pPr>
        <w:numPr>
          <w:ilvl w:val="0"/>
          <w:numId w:val="1"/>
        </w:numPr>
      </w:pPr>
      <w:r w:rsidRPr="00CA513E">
        <w:t xml:space="preserve">Ambassadors are professional, knowledgeable, and positive role models </w:t>
      </w:r>
      <w:proofErr w:type="gramStart"/>
      <w:r w:rsidRPr="00CA513E">
        <w:t>at all times</w:t>
      </w:r>
      <w:proofErr w:type="gramEnd"/>
      <w:r w:rsidRPr="00CA513E">
        <w:t>.</w:t>
      </w:r>
    </w:p>
    <w:p w14:paraId="5FE8AF97" w14:textId="77777777" w:rsidR="00CA513E" w:rsidRPr="00CA513E" w:rsidRDefault="00CA513E" w:rsidP="00CA513E">
      <w:pPr>
        <w:numPr>
          <w:ilvl w:val="0"/>
          <w:numId w:val="1"/>
        </w:numPr>
      </w:pPr>
      <w:r w:rsidRPr="00CA513E">
        <w:t xml:space="preserve">Ambassadors will regularly check the Ambassador Teams Channel for additional added events. </w:t>
      </w:r>
    </w:p>
    <w:p w14:paraId="7CA51AA7" w14:textId="77777777" w:rsidR="00CA513E" w:rsidRPr="00CA513E" w:rsidRDefault="00CA513E" w:rsidP="00CA513E">
      <w:pPr>
        <w:numPr>
          <w:ilvl w:val="0"/>
          <w:numId w:val="1"/>
        </w:numPr>
      </w:pPr>
      <w:r w:rsidRPr="00CA513E">
        <w:t>Ambassadors will be responsive to emails and/or Ambassador Teams messages.</w:t>
      </w:r>
    </w:p>
    <w:p w14:paraId="64FC80F6" w14:textId="77777777" w:rsidR="00CA513E" w:rsidRPr="00CA513E" w:rsidRDefault="00CA513E" w:rsidP="00CA513E">
      <w:pPr>
        <w:numPr>
          <w:ilvl w:val="0"/>
          <w:numId w:val="1"/>
        </w:numPr>
      </w:pPr>
      <w:r w:rsidRPr="00CA513E">
        <w:t xml:space="preserve">Duties as an AAE Ambassador will take precedence over representing the College of Engineering/Office of Future Engineers. </w:t>
      </w:r>
    </w:p>
    <w:p w14:paraId="45EC46CB" w14:textId="77777777" w:rsidR="00CA513E" w:rsidRPr="00CA513E" w:rsidRDefault="00CA513E" w:rsidP="00CA513E">
      <w:pPr>
        <w:rPr>
          <w:b/>
          <w:bCs/>
        </w:rPr>
      </w:pPr>
      <w:r w:rsidRPr="00CA513E">
        <w:rPr>
          <w:b/>
          <w:bCs/>
        </w:rPr>
        <w:t>Activities may include:</w:t>
      </w:r>
    </w:p>
    <w:p w14:paraId="1464A307" w14:textId="77777777" w:rsidR="00CA513E" w:rsidRPr="00CA513E" w:rsidRDefault="00CA513E" w:rsidP="00CA513E">
      <w:pPr>
        <w:numPr>
          <w:ilvl w:val="0"/>
          <w:numId w:val="2"/>
        </w:numPr>
      </w:pPr>
      <w:r w:rsidRPr="00CA513E">
        <w:t>Represent AAE at school-sponsored events (such as Outstanding Aerospace Engineers Award Banquet, Industrial Advisory Council events, etc.).</w:t>
      </w:r>
    </w:p>
    <w:p w14:paraId="73CF0FBE" w14:textId="77777777" w:rsidR="00CA513E" w:rsidRPr="00CA513E" w:rsidRDefault="00CA513E" w:rsidP="00CA513E">
      <w:pPr>
        <w:numPr>
          <w:ilvl w:val="0"/>
          <w:numId w:val="2"/>
        </w:numPr>
      </w:pPr>
      <w:r w:rsidRPr="00CA513E">
        <w:t>Provide tours for alumni, guests, and prospective students/families.</w:t>
      </w:r>
    </w:p>
    <w:p w14:paraId="699BE1CF" w14:textId="77777777" w:rsidR="00CA513E" w:rsidRPr="00CA513E" w:rsidRDefault="00CA513E" w:rsidP="00CA513E">
      <w:pPr>
        <w:numPr>
          <w:ilvl w:val="0"/>
          <w:numId w:val="2"/>
        </w:numPr>
      </w:pPr>
      <w:r w:rsidRPr="00CA513E">
        <w:t>Give presentations during AAE information sessions (Purdue’s for Me, Introducing Purdue, etc.) and internal AAE presentations (Engineering Your Major, Office of Future Engineers, etc.)</w:t>
      </w:r>
    </w:p>
    <w:p w14:paraId="1C32B0B9" w14:textId="77777777" w:rsidR="00CA513E" w:rsidRPr="00CA513E" w:rsidRDefault="00CA513E" w:rsidP="00CA513E">
      <w:pPr>
        <w:numPr>
          <w:ilvl w:val="0"/>
          <w:numId w:val="2"/>
        </w:numPr>
      </w:pPr>
      <w:r w:rsidRPr="00CA513E">
        <w:t>Serve as a student host for visitors to Purdue and the AAE department.</w:t>
      </w:r>
    </w:p>
    <w:p w14:paraId="5FB2599C" w14:textId="77777777" w:rsidR="00CA513E" w:rsidRPr="00CA513E" w:rsidRDefault="00CA513E" w:rsidP="00CA513E">
      <w:pPr>
        <w:numPr>
          <w:ilvl w:val="0"/>
          <w:numId w:val="2"/>
        </w:numPr>
      </w:pPr>
      <w:r w:rsidRPr="00CA513E">
        <w:t xml:space="preserve">Participate in prospective student/family drop-ins. </w:t>
      </w:r>
    </w:p>
    <w:p w14:paraId="58249C8C" w14:textId="77777777" w:rsidR="00CA513E" w:rsidRPr="00CA513E" w:rsidRDefault="00CA513E" w:rsidP="00CA513E">
      <w:pPr>
        <w:numPr>
          <w:ilvl w:val="0"/>
          <w:numId w:val="2"/>
        </w:numPr>
      </w:pPr>
      <w:r w:rsidRPr="00CA513E">
        <w:t>Participate in seminars as requested (talk about student orgs, your specialization, etc.)</w:t>
      </w:r>
    </w:p>
    <w:p w14:paraId="0F968FC3" w14:textId="77777777" w:rsidR="00CA513E" w:rsidRPr="00CA513E" w:rsidRDefault="00CA513E" w:rsidP="00CA513E">
      <w:pPr>
        <w:numPr>
          <w:ilvl w:val="0"/>
          <w:numId w:val="2"/>
        </w:numPr>
      </w:pPr>
      <w:r w:rsidRPr="00CA513E">
        <w:lastRenderedPageBreak/>
        <w:t>Serve as a general resource and role-model for all AAE students.</w:t>
      </w:r>
    </w:p>
    <w:p w14:paraId="1E15EAB5" w14:textId="77777777" w:rsidR="00CA513E" w:rsidRPr="00CA513E" w:rsidRDefault="00CA513E" w:rsidP="00CA513E">
      <w:pPr>
        <w:rPr>
          <w:b/>
          <w:bCs/>
        </w:rPr>
      </w:pPr>
      <w:r w:rsidRPr="00CA513E">
        <w:rPr>
          <w:b/>
          <w:bCs/>
        </w:rPr>
        <w:t> Minimum qualifications:</w:t>
      </w:r>
    </w:p>
    <w:p w14:paraId="49D9E471" w14:textId="77777777" w:rsidR="00CA513E" w:rsidRPr="00CA513E" w:rsidRDefault="00CA513E" w:rsidP="00CA513E">
      <w:pPr>
        <w:numPr>
          <w:ilvl w:val="0"/>
          <w:numId w:val="3"/>
        </w:numPr>
      </w:pPr>
      <w:r w:rsidRPr="00CA513E">
        <w:t>Maintain a 3.0 cumulative GPA or higher.</w:t>
      </w:r>
    </w:p>
    <w:p w14:paraId="471D8FDA" w14:textId="138F4CAC" w:rsidR="00CA513E" w:rsidRPr="00CA513E" w:rsidRDefault="00CA513E" w:rsidP="00CA513E">
      <w:pPr>
        <w:numPr>
          <w:ilvl w:val="0"/>
          <w:numId w:val="3"/>
        </w:numPr>
      </w:pPr>
      <w:r w:rsidRPr="00CA513E">
        <w:t xml:space="preserve">Be admitted to AAE </w:t>
      </w:r>
      <w:r w:rsidRPr="00CA513E">
        <w:rPr>
          <w:b/>
          <w:bCs/>
        </w:rPr>
        <w:t>AND</w:t>
      </w:r>
      <w:r w:rsidRPr="00CA513E">
        <w:t xml:space="preserve"> be enrolled as a second semester sophomore or higher </w:t>
      </w:r>
      <w:r w:rsidRPr="00CA513E">
        <w:rPr>
          <w:b/>
          <w:bCs/>
        </w:rPr>
        <w:t>AND</w:t>
      </w:r>
      <w:r w:rsidRPr="00CA513E">
        <w:t xml:space="preserve"> </w:t>
      </w:r>
      <w:r w:rsidR="00043C33" w:rsidRPr="00CA513E">
        <w:t>graduate</w:t>
      </w:r>
      <w:r w:rsidRPr="00CA513E">
        <w:t xml:space="preserve"> in </w:t>
      </w:r>
      <w:r w:rsidRPr="00043C33">
        <w:rPr>
          <w:b/>
          <w:bCs/>
        </w:rPr>
        <w:t>May 202</w:t>
      </w:r>
      <w:r w:rsidR="00043C33" w:rsidRPr="00043C33">
        <w:rPr>
          <w:b/>
          <w:bCs/>
        </w:rPr>
        <w:t>7</w:t>
      </w:r>
      <w:r w:rsidRPr="00043C33">
        <w:rPr>
          <w:b/>
          <w:bCs/>
        </w:rPr>
        <w:t xml:space="preserve"> </w:t>
      </w:r>
      <w:r w:rsidRPr="00CA513E">
        <w:t>or later.</w:t>
      </w:r>
    </w:p>
    <w:p w14:paraId="54247F00" w14:textId="77777777" w:rsidR="00CA513E" w:rsidRPr="00CA513E" w:rsidRDefault="00CA513E" w:rsidP="00CA513E">
      <w:pPr>
        <w:numPr>
          <w:ilvl w:val="0"/>
          <w:numId w:val="3"/>
        </w:numPr>
      </w:pPr>
      <w:r w:rsidRPr="00CA513E">
        <w:t>Ability to give public presentations, sometimes to groups as large as 200.</w:t>
      </w:r>
    </w:p>
    <w:p w14:paraId="172916EB" w14:textId="77777777" w:rsidR="00CA513E" w:rsidRPr="00CA513E" w:rsidRDefault="00CA513E" w:rsidP="00CA513E">
      <w:pPr>
        <w:numPr>
          <w:ilvl w:val="0"/>
          <w:numId w:val="3"/>
        </w:numPr>
      </w:pPr>
      <w:r w:rsidRPr="00CA513E">
        <w:t>The ability to easily begin and maintain professional conversations with those interested in AAE (prospective students, staff, faculty, or industry professionals), or the willingness to develop this skill.</w:t>
      </w:r>
    </w:p>
    <w:p w14:paraId="1E60E8C6" w14:textId="77777777" w:rsidR="00CA513E" w:rsidRPr="00CA513E" w:rsidRDefault="00CA513E" w:rsidP="00CA513E">
      <w:pPr>
        <w:numPr>
          <w:ilvl w:val="0"/>
          <w:numId w:val="3"/>
        </w:numPr>
      </w:pPr>
      <w:r w:rsidRPr="00CA513E">
        <w:t>A sense of personal responsibility for and pride in Purdue and the AAE program.</w:t>
      </w:r>
    </w:p>
    <w:p w14:paraId="06CEBEA3" w14:textId="77777777" w:rsidR="00CA513E" w:rsidRPr="00CA513E" w:rsidRDefault="00CA513E" w:rsidP="00CA513E">
      <w:pPr>
        <w:rPr>
          <w:b/>
          <w:bCs/>
        </w:rPr>
      </w:pPr>
      <w:r w:rsidRPr="00CA513E">
        <w:rPr>
          <w:b/>
          <w:bCs/>
        </w:rPr>
        <w:t> As a result of participating, Ambassadors will...</w:t>
      </w:r>
    </w:p>
    <w:p w14:paraId="44742A5D" w14:textId="77777777" w:rsidR="00CA513E" w:rsidRPr="00CA513E" w:rsidRDefault="00CA513E" w:rsidP="00CA513E">
      <w:pPr>
        <w:numPr>
          <w:ilvl w:val="0"/>
          <w:numId w:val="4"/>
        </w:numPr>
      </w:pPr>
      <w:r w:rsidRPr="00CA513E">
        <w:t>Improve their marketability to future employers by developing leadership, communication, team building, and organizational skills!</w:t>
      </w:r>
    </w:p>
    <w:p w14:paraId="3789FFA3" w14:textId="77777777" w:rsidR="00CA513E" w:rsidRPr="00CA513E" w:rsidRDefault="00CA513E" w:rsidP="00CA513E">
      <w:pPr>
        <w:numPr>
          <w:ilvl w:val="0"/>
          <w:numId w:val="4"/>
        </w:numPr>
      </w:pPr>
      <w:r w:rsidRPr="00CA513E">
        <w:t>Utilize networking opportunities with AAE staff, faculty, and industry professionals!</w:t>
      </w:r>
    </w:p>
    <w:p w14:paraId="4420DF7D" w14:textId="77777777" w:rsidR="00CA513E" w:rsidRPr="00CA513E" w:rsidRDefault="00CA513E" w:rsidP="00CA513E">
      <w:pPr>
        <w:numPr>
          <w:ilvl w:val="0"/>
          <w:numId w:val="4"/>
        </w:numPr>
      </w:pPr>
      <w:proofErr w:type="gramStart"/>
      <w:r w:rsidRPr="00CA513E">
        <w:t>Have the opportunity to</w:t>
      </w:r>
      <w:proofErr w:type="gramEnd"/>
      <w:r w:rsidRPr="00CA513E">
        <w:t xml:space="preserve"> give back to the AAE program!</w:t>
      </w:r>
    </w:p>
    <w:p w14:paraId="3C2A9EFE" w14:textId="77777777" w:rsidR="00CA513E" w:rsidRPr="00CA513E" w:rsidRDefault="00CA513E" w:rsidP="00CA513E">
      <w:pPr>
        <w:numPr>
          <w:ilvl w:val="0"/>
          <w:numId w:val="4"/>
        </w:numPr>
      </w:pPr>
      <w:r w:rsidRPr="00CA513E">
        <w:t>Recruit new students to the AAE program by describing the challenges and opportunities that exist within Purdue AAE!</w:t>
      </w:r>
    </w:p>
    <w:p w14:paraId="4A225548" w14:textId="77777777" w:rsidR="00CA513E" w:rsidRPr="00CA513E" w:rsidRDefault="00CA513E" w:rsidP="00CA513E">
      <w:r w:rsidRPr="00CA513E">
        <w:t> Does this opportunity sound like a good fit for you?</w:t>
      </w:r>
    </w:p>
    <w:p w14:paraId="222E9149" w14:textId="77777777" w:rsidR="00CA513E" w:rsidRPr="00CA513E" w:rsidRDefault="00CA513E" w:rsidP="00CA513E"/>
    <w:p w14:paraId="6F886719" w14:textId="77777777" w:rsidR="00CA513E" w:rsidRPr="00CA513E" w:rsidRDefault="00CA513E" w:rsidP="00CA513E">
      <w:r w:rsidRPr="00CA513E">
        <w:t xml:space="preserve">If so, fill out the Qualtrics application along with your resume for consideration. You will be answering the following short answer questions: </w:t>
      </w:r>
    </w:p>
    <w:p w14:paraId="5EE81228" w14:textId="77777777" w:rsidR="00CA513E" w:rsidRPr="00CA513E" w:rsidRDefault="00CA513E" w:rsidP="00CA513E">
      <w:pPr>
        <w:numPr>
          <w:ilvl w:val="0"/>
          <w:numId w:val="5"/>
        </w:numPr>
      </w:pPr>
      <w:r w:rsidRPr="00CA513E">
        <w:t xml:space="preserve">Please list your outside activities (student organizations, band, </w:t>
      </w:r>
      <w:proofErr w:type="spellStart"/>
      <w:r w:rsidRPr="00CA513E">
        <w:t>etc</w:t>
      </w:r>
      <w:proofErr w:type="spellEnd"/>
      <w:r w:rsidRPr="00CA513E">
        <w:t>).</w:t>
      </w:r>
    </w:p>
    <w:p w14:paraId="080D6DEA" w14:textId="77777777" w:rsidR="00CA513E" w:rsidRPr="00CA513E" w:rsidRDefault="00CA513E" w:rsidP="00CA513E">
      <w:pPr>
        <w:numPr>
          <w:ilvl w:val="0"/>
          <w:numId w:val="5"/>
        </w:numPr>
      </w:pPr>
      <w:r w:rsidRPr="00CA513E">
        <w:t>Tell us why you are interested in being an AAE ambassador and what skills you hope to gain. </w:t>
      </w:r>
    </w:p>
    <w:p w14:paraId="063E5445" w14:textId="77777777" w:rsidR="00CA513E" w:rsidRPr="00CA513E" w:rsidRDefault="00CA513E" w:rsidP="00CA513E">
      <w:pPr>
        <w:numPr>
          <w:ilvl w:val="0"/>
          <w:numId w:val="5"/>
        </w:numPr>
      </w:pPr>
      <w:r w:rsidRPr="00CA513E">
        <w:t>Tell us why you think you would be a good AAE Ambassador.</w:t>
      </w:r>
    </w:p>
    <w:p w14:paraId="20339FA1" w14:textId="65E3F0E9" w:rsidR="00CA513E" w:rsidRPr="00CA513E" w:rsidRDefault="00CA513E" w:rsidP="00CA513E">
      <w:pPr>
        <w:rPr>
          <w:rStyle w:val="Hyperlink"/>
        </w:rPr>
      </w:pPr>
      <w:r>
        <w:fldChar w:fldCharType="begin"/>
      </w:r>
      <w:r w:rsidR="00D15F1E">
        <w:instrText>HYPERLINK "https://purdue.ca1.qualtrics.com/jfe/form/SV_0U1BIvIOjjrpUPA"</w:instrText>
      </w:r>
      <w:r>
        <w:fldChar w:fldCharType="separate"/>
      </w:r>
      <w:r w:rsidRPr="00CA513E">
        <w:rPr>
          <w:rStyle w:val="Hyperlink"/>
        </w:rPr>
        <w:t>Appli</w:t>
      </w:r>
      <w:r w:rsidRPr="00CA513E">
        <w:rPr>
          <w:rStyle w:val="Hyperlink"/>
        </w:rPr>
        <w:t>c</w:t>
      </w:r>
      <w:r w:rsidRPr="00CA513E">
        <w:rPr>
          <w:rStyle w:val="Hyperlink"/>
        </w:rPr>
        <w:t>ation Link</w:t>
      </w:r>
    </w:p>
    <w:p w14:paraId="777F9EAE" w14:textId="349AF4E2" w:rsidR="00CA513E" w:rsidRPr="00CA513E" w:rsidRDefault="00CA513E" w:rsidP="00CA513E">
      <w:r>
        <w:fldChar w:fldCharType="end"/>
      </w:r>
    </w:p>
    <w:p w14:paraId="75F76614" w14:textId="07C63B4B" w:rsidR="00CA513E" w:rsidRPr="00CA513E" w:rsidRDefault="00CA513E" w:rsidP="00CA513E">
      <w:r w:rsidRPr="00CA513E">
        <w:t>You will also need to request two AAE faculty or staff members to complete the online ambassador recommendation form (</w:t>
      </w:r>
      <w:r>
        <w:fldChar w:fldCharType="begin"/>
      </w:r>
      <w:r>
        <w:instrText>HYPERLINK "https://nam04.safelinks.protection.outlook.com/?url=https%3A%2F%2Fpurdue.ca1.qualtrics.com%2Fjfe%2Fform%2FSV_ekEKvP8tJ7UN6ei&amp;data=05%7C02%7Clcrain%40purdue.edu%7C0bcd12b43c0b42910e4c08dca1da27af%7C4130bd397c53419cb1e58758d6d63f21%7C0%7C0%7C638563205549177765%7CUnknown%7CTWFpbGZsb3d8eyJWIjoiMC4wLjAwMDAiLCJQIjoiV2luMzIiLCJBTiI6Ik1haWwiLCJXVCI6Mn0%3D%7C0%7C%7C%7C&amp;sdata=2yUyxsvsiy0KNwzHJFS8%2BiNX3qBsWX67V1PT55LgMgA%3D&amp;reserved=0"</w:instrText>
      </w:r>
      <w:r>
        <w:fldChar w:fldCharType="separate"/>
      </w:r>
      <w:r w:rsidRPr="00CA513E">
        <w:rPr>
          <w:rStyle w:val="Hyperlink"/>
        </w:rPr>
        <w:t>https://purdue.ca1.qualtrics.com/jfe/form/SV_ekEKvP8tJ7UN6ei</w:t>
      </w:r>
      <w:r>
        <w:fldChar w:fldCharType="end"/>
      </w:r>
      <w:r w:rsidRPr="00CA513E">
        <w:t xml:space="preserve">). The applications and resumes will be accepted until </w:t>
      </w:r>
      <w:r w:rsidRPr="00CA513E">
        <w:rPr>
          <w:b/>
          <w:bCs/>
        </w:rPr>
        <w:t xml:space="preserve">August </w:t>
      </w:r>
      <w:r>
        <w:rPr>
          <w:b/>
          <w:bCs/>
        </w:rPr>
        <w:t xml:space="preserve">18, </w:t>
      </w:r>
      <w:r w:rsidR="00D41D76">
        <w:rPr>
          <w:b/>
          <w:bCs/>
        </w:rPr>
        <w:t>202</w:t>
      </w:r>
      <w:r w:rsidR="00043C33">
        <w:rPr>
          <w:b/>
          <w:bCs/>
        </w:rPr>
        <w:t>6</w:t>
      </w:r>
      <w:r w:rsidR="00D41D76">
        <w:rPr>
          <w:b/>
          <w:bCs/>
        </w:rPr>
        <w:t>,</w:t>
      </w:r>
      <w:r w:rsidRPr="00CA513E">
        <w:rPr>
          <w:b/>
          <w:bCs/>
        </w:rPr>
        <w:t xml:space="preserve"> at </w:t>
      </w:r>
      <w:r>
        <w:rPr>
          <w:b/>
          <w:bCs/>
        </w:rPr>
        <w:t>11</w:t>
      </w:r>
      <w:r w:rsidRPr="00CA513E">
        <w:rPr>
          <w:b/>
          <w:bCs/>
        </w:rPr>
        <w:t>pm EST</w:t>
      </w:r>
      <w:r w:rsidRPr="00CA513E">
        <w:t xml:space="preserve">. Interviews will be held during the </w:t>
      </w:r>
      <w:r w:rsidR="00D41D76">
        <w:t>second</w:t>
      </w:r>
      <w:r w:rsidRPr="00CA513E">
        <w:t xml:space="preserve"> week of class. </w:t>
      </w:r>
    </w:p>
    <w:p w14:paraId="75C1A949" w14:textId="77777777" w:rsidR="00CA513E" w:rsidRDefault="00CA513E"/>
    <w:p w14:paraId="75F21B78" w14:textId="34EE08ED" w:rsidR="008229E1" w:rsidRPr="008229E1" w:rsidRDefault="008229E1">
      <w:pPr>
        <w:rPr>
          <w:b/>
          <w:bCs/>
        </w:rPr>
      </w:pPr>
      <w:r w:rsidRPr="008229E1">
        <w:rPr>
          <w:b/>
          <w:bCs/>
        </w:rPr>
        <w:t>From current ambassadors:</w:t>
      </w:r>
    </w:p>
    <w:p w14:paraId="41D09393" w14:textId="77777777" w:rsidR="008229E1" w:rsidRPr="008229E1" w:rsidRDefault="008229E1" w:rsidP="008229E1">
      <w:r w:rsidRPr="008229E1">
        <w:rPr>
          <w:i/>
          <w:iCs/>
        </w:rPr>
        <w:lastRenderedPageBreak/>
        <w:t>“Becoming an AAE Ambassador was one of the most rewarding decisions of my Purdue experience. It gave me the opportunity to build lasting relationships with faculty members, advisors, and senior students who became my mentors and close friends. I never imagined that this work would create such a significant impact on my network while also being able to help future Boilermakers find their home at Purdue AAE.</w:t>
      </w:r>
    </w:p>
    <w:p w14:paraId="7792654D" w14:textId="71AC82EE" w:rsidR="008229E1" w:rsidRDefault="008229E1" w:rsidP="008229E1">
      <w:pPr>
        <w:rPr>
          <w:i/>
          <w:iCs/>
        </w:rPr>
      </w:pPr>
      <w:r>
        <w:rPr>
          <w:i/>
          <w:iCs/>
        </w:rPr>
        <w:t>“</w:t>
      </w:r>
      <w:r w:rsidRPr="008229E1">
        <w:rPr>
          <w:i/>
          <w:iCs/>
        </w:rPr>
        <w:t>If you are someone who loves talking to people about your journey at Purdue and want to network within the program, this may be the role for you.”</w:t>
      </w:r>
      <w:r>
        <w:rPr>
          <w:i/>
          <w:iCs/>
        </w:rPr>
        <w:t xml:space="preserve"> – Thendral Kamal</w:t>
      </w:r>
    </w:p>
    <w:p w14:paraId="502897BF" w14:textId="77777777" w:rsidR="008229E1" w:rsidRPr="008229E1" w:rsidRDefault="008229E1" w:rsidP="008229E1"/>
    <w:p w14:paraId="58036168" w14:textId="3D0CE06C" w:rsidR="008229E1" w:rsidRDefault="008229E1" w:rsidP="008229E1">
      <w:r w:rsidRPr="008229E1">
        <w:rPr>
          <w:i/>
          <w:iCs/>
        </w:rPr>
        <w:t>“I love being an ambassador because it gives me a platform to improve my communication and public speaking skills, and I've gained confidence in speaking to varying sizes of audiences. I have developed a stronger network within and outside of Purdue by building connections with peers, faculty, and alumni”</w:t>
      </w:r>
      <w:r w:rsidRPr="008229E1">
        <w:t>.</w:t>
      </w:r>
      <w:r>
        <w:t xml:space="preserve"> – Madeleine Yee</w:t>
      </w:r>
    </w:p>
    <w:p w14:paraId="55E93E81" w14:textId="77777777" w:rsidR="008229E1" w:rsidRDefault="008229E1" w:rsidP="008229E1"/>
    <w:p w14:paraId="0863E5ED" w14:textId="1C54F493" w:rsidR="008229E1" w:rsidRPr="008229E1" w:rsidRDefault="008229E1" w:rsidP="008229E1">
      <w:r w:rsidRPr="008229E1">
        <w:rPr>
          <w:i/>
          <w:iCs/>
        </w:rPr>
        <w:t>“Being an ambassador is an amazing way to share your passion for aerospace and help inspire the next generation of students. You get to represent the program, build meaningful connections with faculty and alumni, and develop valuable leadership and communication skills. It’s a truly rewarding experience that makes you feel even more connected to the Purdue AAE community”</w:t>
      </w:r>
      <w:r w:rsidRPr="008229E1">
        <w:t>.</w:t>
      </w:r>
      <w:r>
        <w:t xml:space="preserve"> – Tsean Mattoo</w:t>
      </w:r>
    </w:p>
    <w:p w14:paraId="247A7BBD" w14:textId="77777777" w:rsidR="008229E1" w:rsidRPr="008229E1" w:rsidRDefault="008229E1" w:rsidP="008229E1"/>
    <w:p w14:paraId="688E65B3" w14:textId="77777777" w:rsidR="008229E1" w:rsidRDefault="008229E1"/>
    <w:sectPr w:rsidR="00822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0B1"/>
    <w:multiLevelType w:val="multilevel"/>
    <w:tmpl w:val="8C1ED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7115F"/>
    <w:multiLevelType w:val="multilevel"/>
    <w:tmpl w:val="19B2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B0EA4"/>
    <w:multiLevelType w:val="multilevel"/>
    <w:tmpl w:val="A8FC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77CF7"/>
    <w:multiLevelType w:val="multilevel"/>
    <w:tmpl w:val="AD120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0108A"/>
    <w:multiLevelType w:val="hybridMultilevel"/>
    <w:tmpl w:val="8410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6988557">
    <w:abstractNumId w:val="0"/>
  </w:num>
  <w:num w:numId="2" w16cid:durableId="1168863578">
    <w:abstractNumId w:val="3"/>
  </w:num>
  <w:num w:numId="3" w16cid:durableId="1513640882">
    <w:abstractNumId w:val="1"/>
  </w:num>
  <w:num w:numId="4" w16cid:durableId="75791506">
    <w:abstractNumId w:val="2"/>
  </w:num>
  <w:num w:numId="5" w16cid:durableId="2033531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3E"/>
    <w:rsid w:val="00043C33"/>
    <w:rsid w:val="002F441F"/>
    <w:rsid w:val="00464562"/>
    <w:rsid w:val="00550B7D"/>
    <w:rsid w:val="005D71E0"/>
    <w:rsid w:val="00641DA5"/>
    <w:rsid w:val="007841CC"/>
    <w:rsid w:val="008229E1"/>
    <w:rsid w:val="00932E92"/>
    <w:rsid w:val="009E017B"/>
    <w:rsid w:val="00AA38F0"/>
    <w:rsid w:val="00CA513E"/>
    <w:rsid w:val="00D15F1E"/>
    <w:rsid w:val="00D41D76"/>
    <w:rsid w:val="00DD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C86F"/>
  <w15:chartTrackingRefBased/>
  <w15:docId w15:val="{285609F8-6BD7-4B8B-A34E-8496A787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13E"/>
    <w:rPr>
      <w:rFonts w:eastAsiaTheme="majorEastAsia" w:cstheme="majorBidi"/>
      <w:color w:val="272727" w:themeColor="text1" w:themeTint="D8"/>
    </w:rPr>
  </w:style>
  <w:style w:type="paragraph" w:styleId="Title">
    <w:name w:val="Title"/>
    <w:basedOn w:val="Normal"/>
    <w:next w:val="Normal"/>
    <w:link w:val="TitleChar"/>
    <w:uiPriority w:val="10"/>
    <w:qFormat/>
    <w:rsid w:val="00CA5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13E"/>
    <w:pPr>
      <w:spacing w:before="160"/>
      <w:jc w:val="center"/>
    </w:pPr>
    <w:rPr>
      <w:i/>
      <w:iCs/>
      <w:color w:val="404040" w:themeColor="text1" w:themeTint="BF"/>
    </w:rPr>
  </w:style>
  <w:style w:type="character" w:customStyle="1" w:styleId="QuoteChar">
    <w:name w:val="Quote Char"/>
    <w:basedOn w:val="DefaultParagraphFont"/>
    <w:link w:val="Quote"/>
    <w:uiPriority w:val="29"/>
    <w:rsid w:val="00CA513E"/>
    <w:rPr>
      <w:i/>
      <w:iCs/>
      <w:color w:val="404040" w:themeColor="text1" w:themeTint="BF"/>
    </w:rPr>
  </w:style>
  <w:style w:type="paragraph" w:styleId="ListParagraph">
    <w:name w:val="List Paragraph"/>
    <w:basedOn w:val="Normal"/>
    <w:uiPriority w:val="34"/>
    <w:qFormat/>
    <w:rsid w:val="00CA513E"/>
    <w:pPr>
      <w:ind w:left="720"/>
      <w:contextualSpacing/>
    </w:pPr>
  </w:style>
  <w:style w:type="character" w:styleId="IntenseEmphasis">
    <w:name w:val="Intense Emphasis"/>
    <w:basedOn w:val="DefaultParagraphFont"/>
    <w:uiPriority w:val="21"/>
    <w:qFormat/>
    <w:rsid w:val="00CA513E"/>
    <w:rPr>
      <w:i/>
      <w:iCs/>
      <w:color w:val="0F4761" w:themeColor="accent1" w:themeShade="BF"/>
    </w:rPr>
  </w:style>
  <w:style w:type="paragraph" w:styleId="IntenseQuote">
    <w:name w:val="Intense Quote"/>
    <w:basedOn w:val="Normal"/>
    <w:next w:val="Normal"/>
    <w:link w:val="IntenseQuoteChar"/>
    <w:uiPriority w:val="30"/>
    <w:qFormat/>
    <w:rsid w:val="00CA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13E"/>
    <w:rPr>
      <w:i/>
      <w:iCs/>
      <w:color w:val="0F4761" w:themeColor="accent1" w:themeShade="BF"/>
    </w:rPr>
  </w:style>
  <w:style w:type="character" w:styleId="IntenseReference">
    <w:name w:val="Intense Reference"/>
    <w:basedOn w:val="DefaultParagraphFont"/>
    <w:uiPriority w:val="32"/>
    <w:qFormat/>
    <w:rsid w:val="00CA513E"/>
    <w:rPr>
      <w:b/>
      <w:bCs/>
      <w:smallCaps/>
      <w:color w:val="0F4761" w:themeColor="accent1" w:themeShade="BF"/>
      <w:spacing w:val="5"/>
    </w:rPr>
  </w:style>
  <w:style w:type="character" w:styleId="Hyperlink">
    <w:name w:val="Hyperlink"/>
    <w:basedOn w:val="DefaultParagraphFont"/>
    <w:uiPriority w:val="99"/>
    <w:unhideWhenUsed/>
    <w:rsid w:val="00CA513E"/>
    <w:rPr>
      <w:color w:val="467886" w:themeColor="hyperlink"/>
      <w:u w:val="single"/>
    </w:rPr>
  </w:style>
  <w:style w:type="character" w:styleId="UnresolvedMention">
    <w:name w:val="Unresolved Mention"/>
    <w:basedOn w:val="DefaultParagraphFont"/>
    <w:uiPriority w:val="99"/>
    <w:semiHidden/>
    <w:unhideWhenUsed/>
    <w:rsid w:val="00CA513E"/>
    <w:rPr>
      <w:color w:val="605E5C"/>
      <w:shd w:val="clear" w:color="auto" w:fill="E1DFDD"/>
    </w:rPr>
  </w:style>
  <w:style w:type="character" w:styleId="FollowedHyperlink">
    <w:name w:val="FollowedHyperlink"/>
    <w:basedOn w:val="DefaultParagraphFont"/>
    <w:uiPriority w:val="99"/>
    <w:semiHidden/>
    <w:unhideWhenUsed/>
    <w:rsid w:val="00043C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29292">
      <w:bodyDiv w:val="1"/>
      <w:marLeft w:val="0"/>
      <w:marRight w:val="0"/>
      <w:marTop w:val="0"/>
      <w:marBottom w:val="0"/>
      <w:divBdr>
        <w:top w:val="none" w:sz="0" w:space="0" w:color="auto"/>
        <w:left w:val="none" w:sz="0" w:space="0" w:color="auto"/>
        <w:bottom w:val="none" w:sz="0" w:space="0" w:color="auto"/>
        <w:right w:val="none" w:sz="0" w:space="0" w:color="auto"/>
      </w:divBdr>
    </w:div>
    <w:div w:id="1052190665">
      <w:bodyDiv w:val="1"/>
      <w:marLeft w:val="0"/>
      <w:marRight w:val="0"/>
      <w:marTop w:val="0"/>
      <w:marBottom w:val="0"/>
      <w:divBdr>
        <w:top w:val="none" w:sz="0" w:space="0" w:color="auto"/>
        <w:left w:val="none" w:sz="0" w:space="0" w:color="auto"/>
        <w:bottom w:val="none" w:sz="0" w:space="0" w:color="auto"/>
        <w:right w:val="none" w:sz="0" w:space="0" w:color="auto"/>
      </w:divBdr>
    </w:div>
    <w:div w:id="1356346158">
      <w:bodyDiv w:val="1"/>
      <w:marLeft w:val="0"/>
      <w:marRight w:val="0"/>
      <w:marTop w:val="0"/>
      <w:marBottom w:val="0"/>
      <w:divBdr>
        <w:top w:val="none" w:sz="0" w:space="0" w:color="auto"/>
        <w:left w:val="none" w:sz="0" w:space="0" w:color="auto"/>
        <w:bottom w:val="none" w:sz="0" w:space="0" w:color="auto"/>
        <w:right w:val="none" w:sz="0" w:space="0" w:color="auto"/>
      </w:divBdr>
    </w:div>
    <w:div w:id="1400252511">
      <w:bodyDiv w:val="1"/>
      <w:marLeft w:val="0"/>
      <w:marRight w:val="0"/>
      <w:marTop w:val="0"/>
      <w:marBottom w:val="0"/>
      <w:divBdr>
        <w:top w:val="none" w:sz="0" w:space="0" w:color="auto"/>
        <w:left w:val="none" w:sz="0" w:space="0" w:color="auto"/>
        <w:bottom w:val="none" w:sz="0" w:space="0" w:color="auto"/>
        <w:right w:val="none" w:sz="0" w:space="0" w:color="auto"/>
      </w:divBdr>
    </w:div>
    <w:div w:id="1575309712">
      <w:bodyDiv w:val="1"/>
      <w:marLeft w:val="0"/>
      <w:marRight w:val="0"/>
      <w:marTop w:val="0"/>
      <w:marBottom w:val="0"/>
      <w:divBdr>
        <w:top w:val="none" w:sz="0" w:space="0" w:color="auto"/>
        <w:left w:val="none" w:sz="0" w:space="0" w:color="auto"/>
        <w:bottom w:val="none" w:sz="0" w:space="0" w:color="auto"/>
        <w:right w:val="none" w:sz="0" w:space="0" w:color="auto"/>
      </w:divBdr>
    </w:div>
    <w:div w:id="1586920141">
      <w:bodyDiv w:val="1"/>
      <w:marLeft w:val="0"/>
      <w:marRight w:val="0"/>
      <w:marTop w:val="0"/>
      <w:marBottom w:val="0"/>
      <w:divBdr>
        <w:top w:val="none" w:sz="0" w:space="0" w:color="auto"/>
        <w:left w:val="none" w:sz="0" w:space="0" w:color="auto"/>
        <w:bottom w:val="none" w:sz="0" w:space="0" w:color="auto"/>
        <w:right w:val="none" w:sz="0" w:space="0" w:color="auto"/>
      </w:divBdr>
    </w:div>
    <w:div w:id="2013138929">
      <w:bodyDiv w:val="1"/>
      <w:marLeft w:val="0"/>
      <w:marRight w:val="0"/>
      <w:marTop w:val="0"/>
      <w:marBottom w:val="0"/>
      <w:divBdr>
        <w:top w:val="none" w:sz="0" w:space="0" w:color="auto"/>
        <w:left w:val="none" w:sz="0" w:space="0" w:color="auto"/>
        <w:bottom w:val="none" w:sz="0" w:space="0" w:color="auto"/>
        <w:right w:val="none" w:sz="0" w:space="0" w:color="auto"/>
      </w:divBdr>
    </w:div>
    <w:div w:id="20983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Crain</dc:creator>
  <cp:keywords/>
  <dc:description/>
  <cp:lastModifiedBy>Lisa M Crain</cp:lastModifiedBy>
  <cp:revision>3</cp:revision>
  <dcterms:created xsi:type="dcterms:W3CDTF">2026-07-09T13:41:00Z</dcterms:created>
  <dcterms:modified xsi:type="dcterms:W3CDTF">2026-07-09T14:17:00Z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2025-07-09T18:23:00Z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84bf9ba1-e53c-49b3-b428-99aba9ec6149</vt:lpwstr>
  </property>
  <property fmtid="{D5CDD505-2E9C-101B-9397-08002B2CF9AE}" pid="8" name="MSIP_Label_f7606f69-b0ae-4874-be30-7d43a3c7be10_ContentBits">
    <vt:lpwstr>0</vt:lpwstr>
  </property>
</Properties>
</file>