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E3" w:rsidRPr="0093015F" w:rsidRDefault="002A79E3" w:rsidP="0093015F">
      <w:pPr>
        <w:rPr>
          <w:rFonts w:ascii="Myriad Pro" w:hAnsi="Myriad Pro"/>
          <w:sz w:val="20"/>
          <w:szCs w:val="20"/>
        </w:rPr>
      </w:pPr>
    </w:p>
    <w:p w:rsidR="0093015F" w:rsidRDefault="0093015F" w:rsidP="0093015F">
      <w:pPr>
        <w:rPr>
          <w:rFonts w:ascii="Myriad Pro" w:hAnsi="Myriad Pro"/>
          <w:sz w:val="20"/>
          <w:szCs w:val="20"/>
        </w:rPr>
      </w:pPr>
    </w:p>
    <w:p w:rsidR="008A2E5C" w:rsidRDefault="008C03E0" w:rsidP="008A2E5C">
      <w:pPr>
        <w:widowControl/>
        <w:ind w:left="72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C03E0">
        <w:rPr>
          <w:rFonts w:ascii="Times New Roman" w:eastAsia="Times New Roman" w:hAnsi="Times New Roman" w:cs="Times New Roman"/>
          <w:sz w:val="32"/>
          <w:szCs w:val="32"/>
        </w:rPr>
        <w:t>Interns for Indiana</w:t>
      </w:r>
    </w:p>
    <w:p w:rsidR="008C03E0" w:rsidRPr="008C03E0" w:rsidRDefault="008A2E5C" w:rsidP="008A2E5C">
      <w:pPr>
        <w:widowControl/>
        <w:ind w:left="2880"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Statement of Understanding</w:t>
      </w:r>
    </w:p>
    <w:p w:rsidR="008C03E0" w:rsidRPr="008C03E0" w:rsidRDefault="008C03E0" w:rsidP="008C03E0">
      <w:pPr>
        <w:widowControl/>
        <w:jc w:val="center"/>
        <w:rPr>
          <w:rFonts w:ascii="Tahoma" w:eastAsia="Times New Roman" w:hAnsi="Tahoma" w:cs="Times New Roman"/>
          <w:sz w:val="40"/>
          <w:szCs w:val="32"/>
        </w:rPr>
      </w:pPr>
    </w:p>
    <w:p w:rsidR="008C03E0" w:rsidRPr="008C03E0" w:rsidRDefault="008A2E5C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employer accepts </w:t>
      </w:r>
      <w:r w:rsidR="00061F7D">
        <w:rPr>
          <w:rFonts w:ascii="Times New Roman" w:eastAsia="Times New Roman" w:hAnsi="Times New Roman" w:cs="Times New Roman"/>
          <w:color w:val="000000"/>
        </w:rPr>
        <w:t xml:space="preserve">and understands </w:t>
      </w:r>
      <w:r>
        <w:rPr>
          <w:rFonts w:ascii="Times New Roman" w:eastAsia="Times New Roman" w:hAnsi="Times New Roman" w:cs="Times New Roman"/>
          <w:color w:val="000000"/>
        </w:rPr>
        <w:t>the following responsibilities</w:t>
      </w:r>
      <w:r w:rsidR="00061F7D">
        <w:rPr>
          <w:rFonts w:ascii="Times New Roman" w:eastAsia="Times New Roman" w:hAnsi="Times New Roman" w:cs="Times New Roman"/>
          <w:color w:val="000000"/>
        </w:rPr>
        <w:t xml:space="preserve"> and program requirements</w:t>
      </w:r>
      <w:r>
        <w:rPr>
          <w:rFonts w:ascii="Times New Roman" w:eastAsia="Times New Roman" w:hAnsi="Times New Roman" w:cs="Times New Roman"/>
          <w:color w:val="000000"/>
        </w:rPr>
        <w:t xml:space="preserve"> related to its participation in Purdue University’s Interns for Indiana Program. </w:t>
      </w:r>
      <w:r w:rsidR="008C03E0" w:rsidRPr="008C03E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</w:rPr>
      </w:pPr>
      <w:r w:rsidRPr="008C03E0">
        <w:rPr>
          <w:rFonts w:ascii="Times New Roman" w:eastAsia="Times New Roman" w:hAnsi="Times New Roman" w:cs="Times New Roman"/>
          <w:i/>
          <w:color w:val="000000"/>
        </w:rPr>
        <w:t>The participating company will: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Default="008A2E5C" w:rsidP="008A2E5C">
      <w:pPr>
        <w:widowControl/>
        <w:tabs>
          <w:tab w:val="num" w:pos="45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Submit a signed </w:t>
      </w:r>
      <w:r w:rsidRPr="008A2E5C">
        <w:rPr>
          <w:rFonts w:ascii="Times New Roman" w:eastAsia="Times New Roman" w:hAnsi="Times New Roman" w:cs="Times New Roman"/>
          <w:color w:val="000000"/>
        </w:rPr>
        <w:t>S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OU </w:t>
      </w:r>
      <w:r w:rsidRPr="008A2E5C">
        <w:rPr>
          <w:rFonts w:ascii="Times New Roman" w:eastAsia="Times New Roman" w:hAnsi="Times New Roman" w:cs="Times New Roman"/>
          <w:color w:val="000000"/>
        </w:rPr>
        <w:t xml:space="preserve">and student/employer contract </w:t>
      </w:r>
      <w:r w:rsidR="008C03E0" w:rsidRPr="008A2E5C">
        <w:rPr>
          <w:rFonts w:ascii="Times New Roman" w:eastAsia="Times New Roman" w:hAnsi="Times New Roman" w:cs="Times New Roman"/>
          <w:color w:val="000000"/>
        </w:rPr>
        <w:t>prior to first employm</w:t>
      </w:r>
      <w:r w:rsidRPr="008A2E5C">
        <w:rPr>
          <w:rFonts w:ascii="Times New Roman" w:eastAsia="Times New Roman" w:hAnsi="Times New Roman" w:cs="Times New Roman"/>
          <w:color w:val="000000"/>
        </w:rPr>
        <w:t>ent day of the intern.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Provide 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a suitable working environment and well-defined projects for students.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Counsel with the student regarding job performance and complete a performance evaluation at the end of the internship.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Approve the written work report required of the student prior to the departure of the student for the subsequent academic session.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If asked, host a mid-session site visit with an </w:t>
      </w:r>
      <w:r>
        <w:rPr>
          <w:rFonts w:ascii="Times New Roman" w:eastAsia="Times New Roman" w:hAnsi="Times New Roman" w:cs="Times New Roman"/>
          <w:color w:val="000000"/>
        </w:rPr>
        <w:t>Office of Professional Practice</w:t>
      </w:r>
      <w:r w:rsidR="008C03E0" w:rsidRPr="008A2E5C">
        <w:rPr>
          <w:rFonts w:ascii="Times New Roman" w:eastAsia="Times New Roman" w:hAnsi="Times New Roman" w:cs="Times New Roman"/>
          <w:color w:val="000000"/>
        </w:rPr>
        <w:t xml:space="preserve"> representative.</w:t>
      </w:r>
    </w:p>
    <w:p w:rsidR="00061F7D" w:rsidRDefault="00061F7D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061F7D" w:rsidRDefault="00061F7D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At the conclusion of the internship provide a brief report regarding project completion and impact on the company.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A2E5C" w:rsidRPr="008A2E5C" w:rsidRDefault="00061F7D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8A2E5C">
        <w:rPr>
          <w:rFonts w:ascii="Times New Roman" w:eastAsia="Times New Roman" w:hAnsi="Times New Roman" w:cs="Times New Roman"/>
          <w:color w:val="000000"/>
        </w:rPr>
        <w:t>. Via the Lilly Interns for Indiana Program, students will receive a scholarship</w:t>
      </w:r>
      <w:r>
        <w:rPr>
          <w:rFonts w:ascii="Times New Roman" w:eastAsia="Times New Roman" w:hAnsi="Times New Roman" w:cs="Times New Roman"/>
          <w:color w:val="000000"/>
        </w:rPr>
        <w:t xml:space="preserve"> put towards their tuition and academic fees. Students will receive a portion of the award during the internship period. A second portion of the award will be given after the student has successfully completed the internship and turned in all course deliverables. </w:t>
      </w:r>
    </w:p>
    <w:p w:rsidR="008A2E5C" w:rsidRDefault="008A2E5C" w:rsidP="008A2E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</w:rPr>
      </w:pPr>
      <w:r w:rsidRPr="008C03E0">
        <w:rPr>
          <w:rFonts w:ascii="Times New Roman" w:eastAsia="Times New Roman" w:hAnsi="Times New Roman" w:cs="Times New Roman"/>
          <w:b/>
          <w:i/>
          <w:color w:val="000000"/>
        </w:rPr>
        <w:t xml:space="preserve">The participating company and the University have caused this </w:t>
      </w:r>
      <w:r w:rsidR="00061F7D">
        <w:rPr>
          <w:rFonts w:ascii="Times New Roman" w:eastAsia="Times New Roman" w:hAnsi="Times New Roman" w:cs="Times New Roman"/>
          <w:b/>
          <w:i/>
          <w:color w:val="000000"/>
        </w:rPr>
        <w:t>S</w:t>
      </w:r>
      <w:r w:rsidRPr="008C03E0">
        <w:rPr>
          <w:rFonts w:ascii="Times New Roman" w:eastAsia="Times New Roman" w:hAnsi="Times New Roman" w:cs="Times New Roman"/>
          <w:b/>
          <w:i/>
          <w:color w:val="000000"/>
        </w:rPr>
        <w:t xml:space="preserve">OU to be executed by their duly authorized representative(s). 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8C03E0">
        <w:rPr>
          <w:rFonts w:ascii="Times New Roman" w:eastAsia="Times New Roman" w:hAnsi="Times New Roman" w:cs="Times New Roman"/>
          <w:color w:val="000000"/>
        </w:rPr>
        <w:t>Participating Company: _________________________________________________________________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8C03E0">
        <w:rPr>
          <w:rFonts w:ascii="Times New Roman" w:eastAsia="Times New Roman" w:hAnsi="Times New Roman" w:cs="Times New Roman"/>
          <w:color w:val="000000"/>
        </w:rPr>
        <w:t>Representative Name: ___________________________________________________________________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8C03E0">
        <w:rPr>
          <w:rFonts w:ascii="Times New Roman" w:eastAsia="Times New Roman" w:hAnsi="Times New Roman" w:cs="Times New Roman"/>
          <w:color w:val="000000"/>
        </w:rPr>
        <w:t>Title: ________________________________________________________________________________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jc w:val="both"/>
        <w:rPr>
          <w:rFonts w:ascii="Times New Roman" w:eastAsia="Times New Roman" w:hAnsi="Times New Roman" w:cs="Times New Roman"/>
        </w:rPr>
      </w:pPr>
    </w:p>
    <w:p w:rsidR="008C03E0" w:rsidRPr="008C03E0" w:rsidRDefault="008C03E0" w:rsidP="008C03E0">
      <w:pPr>
        <w:widowControl/>
        <w:jc w:val="both"/>
        <w:rPr>
          <w:rFonts w:ascii="Times New Roman" w:eastAsia="Times New Roman" w:hAnsi="Times New Roman" w:cs="Times New Roman"/>
        </w:rPr>
      </w:pPr>
      <w:r w:rsidRPr="008C03E0">
        <w:rPr>
          <w:rFonts w:ascii="Times New Roman" w:eastAsia="Times New Roman" w:hAnsi="Times New Roman" w:cs="Times New Roman"/>
        </w:rPr>
        <w:t>Signature: ____________________________________________________________________________</w:t>
      </w:r>
    </w:p>
    <w:p w:rsidR="008C03E0" w:rsidRPr="008C03E0" w:rsidRDefault="008C03E0" w:rsidP="008C03E0">
      <w:pPr>
        <w:widowControl/>
        <w:rPr>
          <w:rFonts w:ascii="Times New Roman" w:eastAsia="Times New Roman" w:hAnsi="Times New Roman" w:cs="Times New Roman"/>
        </w:rPr>
      </w:pP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</w:r>
      <w:r w:rsidRPr="008C03E0">
        <w:rPr>
          <w:rFonts w:ascii="Times New Roman" w:eastAsia="Times New Roman" w:hAnsi="Times New Roman" w:cs="Times New Roman"/>
        </w:rPr>
        <w:tab/>
        <w:t>Date</w:t>
      </w:r>
    </w:p>
    <w:p w:rsidR="008C03E0" w:rsidRPr="008C03E0" w:rsidRDefault="008C03E0" w:rsidP="008C03E0">
      <w:pPr>
        <w:widowControl/>
        <w:rPr>
          <w:rFonts w:ascii="Times New Roman" w:eastAsia="Times New Roman" w:hAnsi="Times New Roman" w:cs="Times New Roman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</w:p>
    <w:p w:rsid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 w:rsidRPr="008C03E0">
        <w:rPr>
          <w:rFonts w:ascii="Times New Roman" w:eastAsia="Times New Roman" w:hAnsi="Times New Roman" w:cs="Times New Roman"/>
          <w:color w:val="000000"/>
        </w:rPr>
        <w:t>Purdue University Representative:</w:t>
      </w:r>
      <w:r w:rsidRPr="008C03E0">
        <w:rPr>
          <w:rFonts w:ascii="Times New Roman" w:eastAsia="Times New Roman" w:hAnsi="Times New Roman" w:cs="Times New Roman"/>
          <w:color w:val="000000"/>
        </w:rPr>
        <w:tab/>
      </w:r>
      <w:r w:rsidR="00061F7D">
        <w:rPr>
          <w:rFonts w:ascii="Times New Roman" w:eastAsia="Times New Roman" w:hAnsi="Times New Roman" w:cs="Times New Roman"/>
          <w:color w:val="000000"/>
        </w:rPr>
        <w:t>Joe Tort</w:t>
      </w:r>
    </w:p>
    <w:p w:rsid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61F7D">
        <w:rPr>
          <w:rFonts w:ascii="Times New Roman" w:eastAsia="Times New Roman" w:hAnsi="Times New Roman" w:cs="Times New Roman"/>
          <w:color w:val="000000"/>
        </w:rPr>
        <w:t>Associate Director Global Professional Practice</w:t>
      </w:r>
    </w:p>
    <w:p w:rsid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36387C">
        <w:rPr>
          <w:rFonts w:ascii="Times New Roman" w:eastAsia="Times New Roman" w:hAnsi="Times New Roman" w:cs="Times New Roman"/>
          <w:color w:val="000000"/>
        </w:rPr>
        <w:t>Office o</w:t>
      </w:r>
      <w:r>
        <w:rPr>
          <w:rFonts w:ascii="Times New Roman" w:eastAsia="Times New Roman" w:hAnsi="Times New Roman" w:cs="Times New Roman"/>
          <w:color w:val="000000"/>
        </w:rPr>
        <w:t>f Professional Practice</w:t>
      </w:r>
    </w:p>
    <w:p w:rsid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765-49</w:t>
      </w:r>
      <w:r w:rsidR="00061F7D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061F7D">
        <w:rPr>
          <w:rFonts w:ascii="Times New Roman" w:eastAsia="Times New Roman" w:hAnsi="Times New Roman" w:cs="Times New Roman"/>
          <w:color w:val="000000"/>
        </w:rPr>
        <w:t>7323</w:t>
      </w:r>
    </w:p>
    <w:p w:rsidR="008C03E0" w:rsidRPr="008C03E0" w:rsidRDefault="008C03E0" w:rsidP="008C03E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61F7D">
        <w:rPr>
          <w:rFonts w:ascii="Times New Roman" w:eastAsia="Times New Roman" w:hAnsi="Times New Roman" w:cs="Times New Roman"/>
          <w:color w:val="000000"/>
        </w:rPr>
        <w:t>jtort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@purdue.edu</w:t>
      </w:r>
    </w:p>
    <w:p w:rsidR="009665CD" w:rsidRDefault="009665CD" w:rsidP="009665CD">
      <w:pPr>
        <w:jc w:val="center"/>
        <w:rPr>
          <w:rFonts w:ascii="Arial" w:hAnsi="Arial" w:cs="Arial"/>
          <w:b/>
          <w:sz w:val="20"/>
          <w:szCs w:val="20"/>
        </w:rPr>
      </w:pPr>
    </w:p>
    <w:sectPr w:rsidR="009665CD">
      <w:headerReference w:type="default" r:id="rId7"/>
      <w:footerReference w:type="default" r:id="rId8"/>
      <w:type w:val="continuous"/>
      <w:pgSz w:w="12240" w:h="15840"/>
      <w:pgMar w:top="880" w:right="14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5F" w:rsidRDefault="0093015F" w:rsidP="0093015F">
      <w:r>
        <w:separator/>
      </w:r>
    </w:p>
  </w:endnote>
  <w:endnote w:type="continuationSeparator" w:id="0">
    <w:p w:rsidR="0093015F" w:rsidRDefault="0093015F" w:rsidP="0093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5F" w:rsidRDefault="0093015F" w:rsidP="0093015F">
    <w:pPr>
      <w:spacing w:before="5"/>
      <w:rPr>
        <w:rFonts w:ascii="Myriad Pro" w:eastAsia="Myriad Pro" w:hAnsi="Myriad Pro" w:cs="Myriad Pro"/>
        <w:sz w:val="27"/>
        <w:szCs w:val="27"/>
      </w:rPr>
    </w:pPr>
  </w:p>
  <w:p w:rsidR="0093015F" w:rsidRDefault="000C5C5D" w:rsidP="0093015F">
    <w:pPr>
      <w:spacing w:line="20" w:lineRule="atLeast"/>
      <w:ind w:left="110"/>
      <w:rPr>
        <w:rFonts w:ascii="Myriad Pro" w:eastAsia="Myriad Pro" w:hAnsi="Myriad Pro" w:cs="Myriad Pro"/>
        <w:sz w:val="2"/>
        <w:szCs w:val="2"/>
      </w:rPr>
    </w:pPr>
    <w:r>
      <w:rPr>
        <w:rFonts w:ascii="Myriad Pro" w:eastAsia="Myriad Pro" w:hAnsi="Myriad Pro" w:cs="Myriad Pro"/>
        <w:noProof/>
        <w:sz w:val="2"/>
        <w:szCs w:val="2"/>
      </w:rPr>
      <mc:AlternateContent>
        <mc:Choice Requires="wpg">
          <w:drawing>
            <wp:inline distT="0" distB="0" distL="0" distR="0">
              <wp:extent cx="5797550" cy="12700"/>
              <wp:effectExtent l="6350" t="5080" r="6350" b="1270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0"/>
                        <a:chOff x="0" y="0"/>
                        <a:chExt cx="9130" cy="2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110" cy="2"/>
                          <a:chOff x="10" y="10"/>
                          <a:chExt cx="911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110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110"/>
                              <a:gd name="T2" fmla="+- 0 9119 10"/>
                              <a:gd name="T3" fmla="*/ T2 w 9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0">
                                <a:moveTo>
                                  <a:pt x="0" y="0"/>
                                </a:moveTo>
                                <a:lnTo>
                                  <a:pt x="910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B8D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6FCE45F0" id="Group 1" o:spid="_x0000_s1026" style="width:456.5pt;height:1pt;mso-position-horizontal-relative:char;mso-position-vertical-relative:line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">
              <v:group id="Group 2" o:spid="_x0000_s1027" style="position:absolute;left:10;top:10;width:9110;height:2" coordorigin="10,10" coordsize="9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10;top:10;width:9110;height:2;visibility:visible;mso-wrap-style:square;v-text-anchor:top" coordsize="9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V48MA&#10;AADaAAAADwAAAGRycy9kb3ducmV2LnhtbESPT2uDQBTE74V8h+UVegl1bdqEYF0lFAxe8wd6fXFf&#10;Veq+Ne5WzbfvBgo9DjPzGybNZ9OJkQbXWlbwEsUgiCurW64VnE/F8xaE88gaO8uk4EYO8mzxkGKi&#10;7cQHGo++FgHCLkEFjfd9IqWrGjLoItsTB+/LDgZ9kEMt9YBTgJtOruJ4Iw22HBYa7Omjoer7+GMU&#10;rC/L6+Z1uV8V17EuXfcZF4U7K/X0OO/eQXia/X/4r11qBW9wv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2V48MAAADaAAAADwAAAAAAAAAAAAAAAACYAgAAZHJzL2Rv&#10;d25yZXYueG1sUEsFBgAAAAAEAAQA9QAAAIgDAAAAAA==&#10;" path="m,l9109,e" filled="f" strokecolor="#bb8d0a" strokeweight="1pt">
                  <v:path arrowok="t" o:connecttype="custom" o:connectlocs="0,0;9109,0" o:connectangles="0,0"/>
                </v:shape>
              </v:group>
              <w10:anchorlock/>
            </v:group>
          </w:pict>
        </mc:Fallback>
      </mc:AlternateContent>
    </w:r>
  </w:p>
  <w:p w:rsidR="0093015F" w:rsidRDefault="0093015F" w:rsidP="0093015F">
    <w:pPr>
      <w:pStyle w:val="BodyText"/>
      <w:spacing w:line="324" w:lineRule="auto"/>
      <w:ind w:right="1606"/>
    </w:pPr>
    <w:r>
      <w:rPr>
        <w:color w:val="231F20"/>
        <w:spacing w:val="-2"/>
        <w:w w:val="105"/>
      </w:rPr>
      <w:t>Potter</w:t>
    </w:r>
    <w:r>
      <w:rPr>
        <w:color w:val="231F20"/>
        <w:spacing w:val="-13"/>
        <w:w w:val="105"/>
      </w:rPr>
      <w:t xml:space="preserve"> </w:t>
    </w:r>
    <w:r>
      <w:rPr>
        <w:color w:val="231F20"/>
        <w:spacing w:val="-2"/>
        <w:w w:val="105"/>
      </w:rPr>
      <w:t>Engineering</w:t>
    </w:r>
    <w:r>
      <w:rPr>
        <w:color w:val="231F20"/>
        <w:spacing w:val="-13"/>
        <w:w w:val="105"/>
      </w:rPr>
      <w:t xml:space="preserve"> </w:t>
    </w:r>
    <w:r>
      <w:rPr>
        <w:color w:val="231F20"/>
        <w:spacing w:val="-3"/>
        <w:w w:val="105"/>
      </w:rPr>
      <w:t>Center,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Room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114</w:t>
    </w:r>
    <w:r>
      <w:rPr>
        <w:color w:val="231F20"/>
        <w:spacing w:val="10"/>
        <w:w w:val="105"/>
      </w:rPr>
      <w:t xml:space="preserve"> </w:t>
    </w:r>
    <w:r>
      <w:rPr>
        <w:rFonts w:ascii="Arial" w:eastAsia="Arial" w:hAnsi="Arial" w:cs="Arial"/>
        <w:color w:val="B3B5B8"/>
        <w:w w:val="105"/>
        <w:position w:val="2"/>
        <w:sz w:val="12"/>
        <w:szCs w:val="12"/>
      </w:rPr>
      <w:t>■</w:t>
    </w:r>
    <w:r>
      <w:rPr>
        <w:rFonts w:ascii="Arial" w:eastAsia="Arial" w:hAnsi="Arial" w:cs="Arial"/>
        <w:color w:val="B3B5B8"/>
        <w:spacing w:val="10"/>
        <w:w w:val="105"/>
        <w:position w:val="2"/>
        <w:sz w:val="12"/>
        <w:szCs w:val="12"/>
      </w:rPr>
      <w:t xml:space="preserve"> </w:t>
    </w:r>
    <w:r>
      <w:rPr>
        <w:color w:val="231F20"/>
        <w:w w:val="105"/>
      </w:rPr>
      <w:t>500</w:t>
    </w:r>
    <w:r>
      <w:rPr>
        <w:color w:val="231F20"/>
        <w:spacing w:val="-13"/>
        <w:w w:val="105"/>
      </w:rPr>
      <w:t xml:space="preserve"> </w:t>
    </w:r>
    <w:r>
      <w:rPr>
        <w:color w:val="231F20"/>
        <w:spacing w:val="-2"/>
        <w:w w:val="105"/>
      </w:rPr>
      <w:t>Central</w:t>
    </w:r>
    <w:r>
      <w:rPr>
        <w:color w:val="231F20"/>
        <w:spacing w:val="-13"/>
        <w:w w:val="105"/>
      </w:rPr>
      <w:t xml:space="preserve"> </w:t>
    </w:r>
    <w:r>
      <w:rPr>
        <w:color w:val="231F20"/>
        <w:spacing w:val="-2"/>
        <w:w w:val="105"/>
      </w:rPr>
      <w:t>Drive</w:t>
    </w:r>
    <w:r>
      <w:rPr>
        <w:color w:val="231F20"/>
        <w:spacing w:val="10"/>
        <w:w w:val="105"/>
      </w:rPr>
      <w:t xml:space="preserve"> </w:t>
    </w:r>
    <w:r>
      <w:rPr>
        <w:rFonts w:ascii="Arial" w:eastAsia="Arial" w:hAnsi="Arial" w:cs="Arial"/>
        <w:color w:val="B3B5B8"/>
        <w:w w:val="105"/>
        <w:position w:val="2"/>
        <w:sz w:val="12"/>
        <w:szCs w:val="12"/>
      </w:rPr>
      <w:t>■</w:t>
    </w:r>
    <w:r>
      <w:rPr>
        <w:rFonts w:ascii="Arial" w:eastAsia="Arial" w:hAnsi="Arial" w:cs="Arial"/>
        <w:color w:val="B3B5B8"/>
        <w:spacing w:val="7"/>
        <w:w w:val="105"/>
        <w:position w:val="2"/>
        <w:sz w:val="12"/>
        <w:szCs w:val="12"/>
      </w:rPr>
      <w:t xml:space="preserve"> </w:t>
    </w:r>
    <w:r>
      <w:rPr>
        <w:color w:val="231F20"/>
        <w:spacing w:val="-3"/>
        <w:w w:val="105"/>
      </w:rPr>
      <w:t>West</w:t>
    </w:r>
    <w:r>
      <w:rPr>
        <w:color w:val="231F20"/>
        <w:spacing w:val="-13"/>
        <w:w w:val="105"/>
      </w:rPr>
      <w:t xml:space="preserve"> </w:t>
    </w:r>
    <w:r>
      <w:rPr>
        <w:color w:val="231F20"/>
        <w:spacing w:val="-2"/>
        <w:w w:val="105"/>
      </w:rPr>
      <w:t>Lafayette,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IN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47907-2022</w:t>
    </w:r>
    <w:r>
      <w:rPr>
        <w:color w:val="231F20"/>
        <w:spacing w:val="47"/>
      </w:rPr>
      <w:t xml:space="preserve"> </w:t>
    </w:r>
    <w:r>
      <w:rPr>
        <w:color w:val="231F20"/>
        <w:w w:val="105"/>
      </w:rPr>
      <w:t>(765)</w:t>
    </w:r>
    <w:r>
      <w:rPr>
        <w:color w:val="231F20"/>
        <w:spacing w:val="-13"/>
        <w:w w:val="105"/>
      </w:rPr>
      <w:t xml:space="preserve"> </w:t>
    </w:r>
    <w:r w:rsidR="00512ADD">
      <w:rPr>
        <w:color w:val="231F20"/>
        <w:w w:val="105"/>
      </w:rPr>
      <w:t>494-7430</w:t>
    </w:r>
    <w:r>
      <w:rPr>
        <w:color w:val="231F20"/>
        <w:spacing w:val="10"/>
        <w:w w:val="105"/>
      </w:rPr>
      <w:t xml:space="preserve"> </w:t>
    </w:r>
    <w:r>
      <w:rPr>
        <w:rFonts w:ascii="Arial" w:eastAsia="Arial" w:hAnsi="Arial" w:cs="Arial"/>
        <w:color w:val="B3B5B8"/>
        <w:w w:val="105"/>
        <w:position w:val="2"/>
        <w:sz w:val="12"/>
        <w:szCs w:val="12"/>
      </w:rPr>
      <w:t>■</w:t>
    </w:r>
    <w:r>
      <w:rPr>
        <w:rFonts w:ascii="Arial" w:eastAsia="Arial" w:hAnsi="Arial" w:cs="Arial"/>
        <w:color w:val="B3B5B8"/>
        <w:spacing w:val="11"/>
        <w:w w:val="105"/>
        <w:position w:val="2"/>
        <w:sz w:val="12"/>
        <w:szCs w:val="12"/>
      </w:rPr>
      <w:t xml:space="preserve"> </w:t>
    </w:r>
    <w:r>
      <w:rPr>
        <w:color w:val="231F20"/>
        <w:spacing w:val="-4"/>
        <w:w w:val="105"/>
      </w:rPr>
      <w:t>Fax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(765)</w:t>
    </w:r>
    <w:r>
      <w:rPr>
        <w:color w:val="231F20"/>
        <w:spacing w:val="-13"/>
        <w:w w:val="105"/>
      </w:rPr>
      <w:t xml:space="preserve"> </w:t>
    </w:r>
    <w:r>
      <w:rPr>
        <w:color w:val="231F20"/>
        <w:w w:val="105"/>
      </w:rPr>
      <w:t>494-7427</w:t>
    </w:r>
    <w:r>
      <w:rPr>
        <w:color w:val="231F20"/>
        <w:spacing w:val="10"/>
        <w:w w:val="105"/>
      </w:rPr>
      <w:t xml:space="preserve"> </w:t>
    </w:r>
    <w:r>
      <w:rPr>
        <w:rFonts w:ascii="Arial" w:eastAsia="Arial" w:hAnsi="Arial" w:cs="Arial"/>
        <w:color w:val="B3B5B8"/>
        <w:w w:val="105"/>
        <w:position w:val="2"/>
        <w:sz w:val="12"/>
        <w:szCs w:val="12"/>
      </w:rPr>
      <w:t>■</w:t>
    </w:r>
    <w:r>
      <w:rPr>
        <w:rFonts w:ascii="Arial" w:eastAsia="Arial" w:hAnsi="Arial" w:cs="Arial"/>
        <w:color w:val="B3B5B8"/>
        <w:spacing w:val="11"/>
        <w:w w:val="105"/>
        <w:position w:val="2"/>
        <w:sz w:val="12"/>
        <w:szCs w:val="12"/>
      </w:rPr>
      <w:t xml:space="preserve"> </w:t>
    </w:r>
    <w:hyperlink r:id="rId1">
      <w:r>
        <w:rPr>
          <w:color w:val="231F20"/>
          <w:spacing w:val="-2"/>
          <w:w w:val="105"/>
        </w:rPr>
        <w:t>propractice@purdue.edu</w:t>
      </w:r>
    </w:hyperlink>
    <w:r>
      <w:rPr>
        <w:color w:val="231F20"/>
        <w:spacing w:val="11"/>
        <w:w w:val="105"/>
      </w:rPr>
      <w:t xml:space="preserve"> </w:t>
    </w:r>
    <w:r>
      <w:rPr>
        <w:rFonts w:ascii="Arial" w:eastAsia="Arial" w:hAnsi="Arial" w:cs="Arial"/>
        <w:color w:val="B3B5B8"/>
        <w:w w:val="105"/>
        <w:position w:val="2"/>
        <w:sz w:val="12"/>
        <w:szCs w:val="12"/>
      </w:rPr>
      <w:t>■</w:t>
    </w:r>
    <w:r>
      <w:rPr>
        <w:rFonts w:ascii="Arial" w:eastAsia="Arial" w:hAnsi="Arial" w:cs="Arial"/>
        <w:color w:val="B3B5B8"/>
        <w:spacing w:val="11"/>
        <w:w w:val="105"/>
        <w:position w:val="2"/>
        <w:sz w:val="12"/>
        <w:szCs w:val="12"/>
      </w:rPr>
      <w:t xml:space="preserve"> </w:t>
    </w:r>
    <w:r>
      <w:rPr>
        <w:color w:val="231F20"/>
        <w:spacing w:val="-2"/>
        <w:w w:val="105"/>
      </w:rPr>
      <w:t>opp.purdue.edu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5F" w:rsidRDefault="0093015F" w:rsidP="0093015F">
      <w:r>
        <w:separator/>
      </w:r>
    </w:p>
  </w:footnote>
  <w:footnote w:type="continuationSeparator" w:id="0">
    <w:p w:rsidR="0093015F" w:rsidRDefault="0093015F" w:rsidP="0093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5F" w:rsidRDefault="000C5C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3324225</wp:posOffset>
              </wp:positionH>
              <wp:positionV relativeFrom="page">
                <wp:posOffset>866775</wp:posOffset>
              </wp:positionV>
              <wp:extent cx="3238500" cy="1333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15F" w:rsidRDefault="0093015F" w:rsidP="0093015F">
                          <w:pPr>
                            <w:spacing w:line="228" w:lineRule="exact"/>
                            <w:ind w:left="2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"/>
                              <w:color w:val="231F20"/>
                              <w:spacing w:val="3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Myriad Pro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231F20"/>
                              <w:spacing w:val="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Myriad Pro"/>
                              <w:color w:val="231F20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color w:val="231F20"/>
                              <w:spacing w:val="3"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Myriad Pro"/>
                              <w:color w:val="231F20"/>
                              <w:spacing w:val="4"/>
                              <w:sz w:val="20"/>
                            </w:rPr>
                            <w:t xml:space="preserve"> PRACTICE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75pt;margin-top:68.25pt;width:25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tg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" filled="f" stroked="f">
              <v:textbox inset="0,0,0,0">
                <w:txbxContent>
                  <w:p w:rsidR="0093015F" w:rsidRDefault="0093015F" w:rsidP="0093015F">
                    <w:pPr>
                      <w:spacing w:line="228" w:lineRule="exact"/>
                      <w:ind w:left="2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  <w:r>
                      <w:rPr>
                        <w:rFonts w:ascii="Myriad Pro"/>
                        <w:color w:val="231F20"/>
                        <w:spacing w:val="3"/>
                        <w:sz w:val="20"/>
                      </w:rPr>
                      <w:t>OFFICE</w:t>
                    </w:r>
                    <w:r>
                      <w:rPr>
                        <w:rFonts w:ascii="Myriad Pro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yriad Pro"/>
                        <w:color w:val="231F20"/>
                        <w:spacing w:val="2"/>
                        <w:sz w:val="20"/>
                      </w:rPr>
                      <w:t>OF</w:t>
                    </w:r>
                    <w:r>
                      <w:rPr>
                        <w:rFonts w:ascii="Myriad Pro"/>
                        <w:color w:val="231F20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Myriad Pro"/>
                        <w:color w:val="231F20"/>
                        <w:spacing w:val="3"/>
                        <w:sz w:val="20"/>
                      </w:rPr>
                      <w:t>PROFESSIONAL</w:t>
                    </w:r>
                    <w:r>
                      <w:rPr>
                        <w:rFonts w:ascii="Myriad Pro"/>
                        <w:color w:val="231F20"/>
                        <w:spacing w:val="4"/>
                        <w:sz w:val="20"/>
                      </w:rPr>
                      <w:t xml:space="preserve"> 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015F">
      <w:rPr>
        <w:noProof/>
      </w:rPr>
      <w:drawing>
        <wp:inline distT="0" distB="0" distL="0" distR="0">
          <wp:extent cx="1709928" cy="52146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:\Communication &amp; Marketing Specialist\Purdue Logos\PU_signature_KOG_R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9928" cy="52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8F7"/>
    <w:multiLevelType w:val="hybridMultilevel"/>
    <w:tmpl w:val="86F4C5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C2572"/>
    <w:multiLevelType w:val="hybridMultilevel"/>
    <w:tmpl w:val="22E4D47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4449B"/>
    <w:multiLevelType w:val="hybridMultilevel"/>
    <w:tmpl w:val="493CEF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935C6"/>
    <w:multiLevelType w:val="hybridMultilevel"/>
    <w:tmpl w:val="C43E24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3FB"/>
    <w:multiLevelType w:val="hybridMultilevel"/>
    <w:tmpl w:val="E6E20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884BA6"/>
    <w:multiLevelType w:val="hybridMultilevel"/>
    <w:tmpl w:val="C624E7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6535E"/>
    <w:multiLevelType w:val="hybridMultilevel"/>
    <w:tmpl w:val="00701CF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E3"/>
    <w:rsid w:val="00061F7D"/>
    <w:rsid w:val="000C5C5D"/>
    <w:rsid w:val="002A79E3"/>
    <w:rsid w:val="0036387C"/>
    <w:rsid w:val="00397DAA"/>
    <w:rsid w:val="00512ADD"/>
    <w:rsid w:val="006A5101"/>
    <w:rsid w:val="007B4ACF"/>
    <w:rsid w:val="008A2E5C"/>
    <w:rsid w:val="008C03E0"/>
    <w:rsid w:val="0093015F"/>
    <w:rsid w:val="009665CD"/>
    <w:rsid w:val="00C80204"/>
    <w:rsid w:val="00D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550C16"/>
  <w15:docId w15:val="{50BA8A68-CBD0-4B76-998E-0485925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887" w:hanging="200"/>
    </w:pPr>
    <w:rPr>
      <w:rFonts w:ascii="Myriad Pro" w:eastAsia="Myriad Pro" w:hAnsi="Myriad Pro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5F"/>
  </w:style>
  <w:style w:type="paragraph" w:styleId="Footer">
    <w:name w:val="footer"/>
    <w:basedOn w:val="Normal"/>
    <w:link w:val="FooterChar"/>
    <w:uiPriority w:val="99"/>
    <w:unhideWhenUsed/>
    <w:rsid w:val="0093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5F"/>
  </w:style>
  <w:style w:type="paragraph" w:styleId="BalloonText">
    <w:name w:val="Balloon Text"/>
    <w:basedOn w:val="Normal"/>
    <w:link w:val="BalloonTextChar"/>
    <w:uiPriority w:val="99"/>
    <w:semiHidden/>
    <w:unhideWhenUsed/>
    <w:rsid w:val="0093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ractice@purdu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Swartz, I Aurie</dc:creator>
  <cp:lastModifiedBy>Tort, Joseph M</cp:lastModifiedBy>
  <cp:revision>2</cp:revision>
  <cp:lastPrinted>2016-02-02T20:38:00Z</cp:lastPrinted>
  <dcterms:created xsi:type="dcterms:W3CDTF">2020-06-03T18:26:00Z</dcterms:created>
  <dcterms:modified xsi:type="dcterms:W3CDTF">2020-06-03T18:26:00Z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2015-03-17T00:00:00Z</vt:filetime>
  </property>
</Properties>
</file>